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B4B7" w14:textId="77777777" w:rsidR="0032731B" w:rsidRDefault="00A573FE" w:rsidP="00A573FE">
      <w:pPr>
        <w:spacing w:after="24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Místní poplatky v obci Josefov</w:t>
      </w:r>
    </w:p>
    <w:p w14:paraId="01B4AA40" w14:textId="689EB2E0" w:rsidR="008D3B6E" w:rsidRPr="00D270FE" w:rsidRDefault="00A573FE" w:rsidP="00D270FE">
      <w:pPr>
        <w:spacing w:after="240" w:line="240" w:lineRule="auto"/>
        <w:rPr>
          <w:rFonts w:ascii="Verdana" w:hAnsi="Verdana" w:cs="Arial"/>
          <w:b/>
        </w:rPr>
      </w:pPr>
      <w:r w:rsidRPr="00D270FE">
        <w:rPr>
          <w:rFonts w:ascii="Verdana" w:hAnsi="Verdana" w:cs="Arial"/>
          <w:b/>
        </w:rPr>
        <w:t xml:space="preserve">Poplatek za likvidaci odpadů viz. OZV č. </w:t>
      </w:r>
      <w:r w:rsidR="003F2D25">
        <w:rPr>
          <w:rFonts w:ascii="Verdana" w:hAnsi="Verdana" w:cs="Arial"/>
          <w:b/>
        </w:rPr>
        <w:t>1</w:t>
      </w:r>
      <w:r w:rsidRPr="00D270FE">
        <w:rPr>
          <w:rFonts w:ascii="Verdana" w:hAnsi="Verdana" w:cs="Arial"/>
          <w:b/>
        </w:rPr>
        <w:t>/20</w:t>
      </w:r>
      <w:r w:rsidR="00712571">
        <w:rPr>
          <w:rFonts w:ascii="Verdana" w:hAnsi="Verdana" w:cs="Arial"/>
          <w:b/>
        </w:rPr>
        <w:t>2</w:t>
      </w:r>
      <w:r w:rsidR="003223D9">
        <w:rPr>
          <w:rFonts w:ascii="Verdana" w:hAnsi="Verdana" w:cs="Arial"/>
          <w:b/>
        </w:rPr>
        <w:t>3</w:t>
      </w:r>
    </w:p>
    <w:p w14:paraId="5CACE5DE" w14:textId="77777777" w:rsidR="003F2D25" w:rsidRPr="00D270FE" w:rsidRDefault="003F2D25" w:rsidP="003F2D25">
      <w:pPr>
        <w:spacing w:after="0" w:line="240" w:lineRule="auto"/>
        <w:rPr>
          <w:rFonts w:ascii="Verdana" w:hAnsi="Verdana" w:cs="Arial"/>
          <w:b/>
        </w:rPr>
      </w:pPr>
    </w:p>
    <w:p w14:paraId="6FFB6DAE" w14:textId="77777777" w:rsidR="003F2D25" w:rsidRPr="00D270FE" w:rsidRDefault="003F2D25" w:rsidP="003F2D25">
      <w:pPr>
        <w:spacing w:after="0" w:line="240" w:lineRule="auto"/>
        <w:jc w:val="center"/>
        <w:rPr>
          <w:rFonts w:ascii="Verdana" w:hAnsi="Verdana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3624"/>
        <w:gridCol w:w="3626"/>
      </w:tblGrid>
      <w:tr w:rsidR="003F2D25" w14:paraId="6D14F258" w14:textId="77777777" w:rsidTr="008F1D25">
        <w:tc>
          <w:tcPr>
            <w:tcW w:w="1812" w:type="dxa"/>
          </w:tcPr>
          <w:p w14:paraId="1BABABF7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7250" w:type="dxa"/>
            <w:gridSpan w:val="2"/>
          </w:tcPr>
          <w:p w14:paraId="23F0F108" w14:textId="77777777" w:rsidR="003F2D25" w:rsidRPr="00D270FE" w:rsidRDefault="003F2D25" w:rsidP="008F1D25">
            <w:pPr>
              <w:jc w:val="center"/>
              <w:rPr>
                <w:rFonts w:ascii="Verdana" w:hAnsi="Verdana"/>
                <w:b/>
              </w:rPr>
            </w:pPr>
            <w:r w:rsidRPr="00D270FE">
              <w:rPr>
                <w:rFonts w:ascii="Verdana" w:hAnsi="Verdana"/>
                <w:b/>
              </w:rPr>
              <w:t xml:space="preserve">Výše poplatku za svoz komunálního odpadu </w:t>
            </w:r>
          </w:p>
          <w:p w14:paraId="6D5B92A0" w14:textId="6C7D7F6B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D270FE">
              <w:rPr>
                <w:rFonts w:ascii="Verdana" w:hAnsi="Verdana"/>
                <w:b/>
              </w:rPr>
              <w:t xml:space="preserve">za rok </w:t>
            </w:r>
            <w:r>
              <w:rPr>
                <w:rFonts w:ascii="Verdana" w:hAnsi="Verdana"/>
                <w:b/>
              </w:rPr>
              <w:t>202</w:t>
            </w:r>
            <w:r w:rsidR="003223D9">
              <w:rPr>
                <w:rFonts w:ascii="Verdana" w:hAnsi="Verdana"/>
                <w:b/>
              </w:rPr>
              <w:t>4</w:t>
            </w:r>
            <w:r>
              <w:rPr>
                <w:rFonts w:ascii="Verdana" w:hAnsi="Verdana"/>
                <w:b/>
              </w:rPr>
              <w:t xml:space="preserve"> </w:t>
            </w:r>
            <w:r w:rsidRPr="00D270FE">
              <w:rPr>
                <w:rFonts w:ascii="Verdana" w:hAnsi="Verdana"/>
                <w:b/>
              </w:rPr>
              <w:t>v </w:t>
            </w:r>
            <w:proofErr w:type="gramStart"/>
            <w:r w:rsidRPr="00D270FE">
              <w:rPr>
                <w:rFonts w:ascii="Verdana" w:hAnsi="Verdana"/>
                <w:b/>
              </w:rPr>
              <w:t xml:space="preserve">Kč  </w:t>
            </w:r>
            <w:r>
              <w:rPr>
                <w:rFonts w:ascii="Verdana" w:hAnsi="Verdana"/>
                <w:b/>
              </w:rPr>
              <w:t>(</w:t>
            </w:r>
            <w:proofErr w:type="gramEnd"/>
            <w:r>
              <w:rPr>
                <w:rFonts w:ascii="Verdana" w:hAnsi="Verdana"/>
                <w:b/>
              </w:rPr>
              <w:t>rok má 52 týdnů)</w:t>
            </w:r>
            <w:r w:rsidR="00F34AC4">
              <w:rPr>
                <w:rFonts w:ascii="Verdana" w:hAnsi="Verdana"/>
                <w:b/>
              </w:rPr>
              <w:t xml:space="preserve"> 1l/0,66 Kč</w:t>
            </w:r>
          </w:p>
        </w:tc>
      </w:tr>
      <w:tr w:rsidR="003F2D25" w14:paraId="728374F5" w14:textId="77777777" w:rsidTr="008F1D25">
        <w:trPr>
          <w:trHeight w:val="843"/>
        </w:trPr>
        <w:tc>
          <w:tcPr>
            <w:tcW w:w="1812" w:type="dxa"/>
            <w:vAlign w:val="center"/>
          </w:tcPr>
          <w:p w14:paraId="57A1FB4D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D270FE">
              <w:rPr>
                <w:rFonts w:ascii="Verdana" w:hAnsi="Verdana"/>
                <w:b/>
              </w:rPr>
              <w:t>Velikost popelnice</w:t>
            </w:r>
          </w:p>
        </w:tc>
        <w:tc>
          <w:tcPr>
            <w:tcW w:w="3624" w:type="dxa"/>
            <w:vAlign w:val="center"/>
          </w:tcPr>
          <w:p w14:paraId="7C329103" w14:textId="168F2D1B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D270FE">
              <w:rPr>
                <w:rFonts w:ascii="Verdana" w:hAnsi="Verdana"/>
                <w:b/>
              </w:rPr>
              <w:t xml:space="preserve">Týdenní </w:t>
            </w:r>
            <w:r>
              <w:rPr>
                <w:rFonts w:ascii="Verdana" w:hAnsi="Verdana"/>
                <w:b/>
              </w:rPr>
              <w:t>202</w:t>
            </w:r>
            <w:r w:rsidR="003223D9">
              <w:rPr>
                <w:rFonts w:ascii="Verdana" w:hAnsi="Verdana"/>
                <w:b/>
              </w:rPr>
              <w:t>4</w:t>
            </w:r>
          </w:p>
        </w:tc>
        <w:tc>
          <w:tcPr>
            <w:tcW w:w="3626" w:type="dxa"/>
            <w:vAlign w:val="center"/>
          </w:tcPr>
          <w:p w14:paraId="3AF20A57" w14:textId="7C953C9A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D270FE">
              <w:rPr>
                <w:rFonts w:ascii="Verdana" w:hAnsi="Verdana"/>
                <w:b/>
              </w:rPr>
              <w:t>Čtrnáctidenní</w:t>
            </w:r>
            <w:r>
              <w:rPr>
                <w:rFonts w:ascii="Verdana" w:hAnsi="Verdana"/>
                <w:b/>
              </w:rPr>
              <w:t xml:space="preserve"> 202</w:t>
            </w:r>
            <w:r w:rsidR="003223D9">
              <w:rPr>
                <w:rFonts w:ascii="Verdana" w:hAnsi="Verdana"/>
                <w:b/>
              </w:rPr>
              <w:t>4</w:t>
            </w:r>
          </w:p>
        </w:tc>
      </w:tr>
      <w:tr w:rsidR="003F2D25" w14:paraId="49F8DD5F" w14:textId="77777777" w:rsidTr="008F1D25">
        <w:tc>
          <w:tcPr>
            <w:tcW w:w="1812" w:type="dxa"/>
          </w:tcPr>
          <w:p w14:paraId="382AD48A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>Popelnice o objemu 60 l</w:t>
            </w:r>
          </w:p>
        </w:tc>
        <w:tc>
          <w:tcPr>
            <w:tcW w:w="3624" w:type="dxa"/>
            <w:vAlign w:val="center"/>
          </w:tcPr>
          <w:p w14:paraId="5E287D96" w14:textId="2C8D2CD7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3F2D25" w:rsidRPr="00087560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059</w:t>
            </w:r>
          </w:p>
        </w:tc>
        <w:tc>
          <w:tcPr>
            <w:tcW w:w="3626" w:type="dxa"/>
            <w:vAlign w:val="center"/>
          </w:tcPr>
          <w:p w14:paraId="5266B9F5" w14:textId="0506B464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1030</w:t>
            </w:r>
          </w:p>
        </w:tc>
      </w:tr>
      <w:tr w:rsidR="003F2D25" w14:paraId="2452C5C7" w14:textId="77777777" w:rsidTr="008F1D25">
        <w:tc>
          <w:tcPr>
            <w:tcW w:w="1812" w:type="dxa"/>
          </w:tcPr>
          <w:p w14:paraId="6B515888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>Popelnice o objemu 80 l</w:t>
            </w:r>
          </w:p>
        </w:tc>
        <w:tc>
          <w:tcPr>
            <w:tcW w:w="3624" w:type="dxa"/>
            <w:vAlign w:val="center"/>
          </w:tcPr>
          <w:p w14:paraId="2ABE3D23" w14:textId="022516C2" w:rsidR="003F2D25" w:rsidRPr="00087560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087560">
              <w:rPr>
                <w:rFonts w:ascii="Verdana" w:hAnsi="Verdana" w:cs="Arial"/>
                <w:b/>
              </w:rPr>
              <w:t>2.</w:t>
            </w:r>
            <w:r w:rsidR="00F34AC4">
              <w:rPr>
                <w:rFonts w:ascii="Verdana" w:hAnsi="Verdana" w:cs="Arial"/>
                <w:b/>
              </w:rPr>
              <w:t>746</w:t>
            </w:r>
          </w:p>
        </w:tc>
        <w:tc>
          <w:tcPr>
            <w:tcW w:w="3626" w:type="dxa"/>
            <w:vAlign w:val="center"/>
          </w:tcPr>
          <w:p w14:paraId="5F3C3890" w14:textId="6C76847C" w:rsidR="003F2D25" w:rsidRPr="00087560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 w:rsidRPr="00087560">
              <w:rPr>
                <w:rFonts w:ascii="Verdana" w:hAnsi="Verdana" w:cs="Arial"/>
                <w:b/>
              </w:rPr>
              <w:t>1.</w:t>
            </w:r>
            <w:r w:rsidR="00F34AC4">
              <w:rPr>
                <w:rFonts w:ascii="Verdana" w:hAnsi="Verdana" w:cs="Arial"/>
                <w:b/>
              </w:rPr>
              <w:t>373</w:t>
            </w:r>
          </w:p>
        </w:tc>
      </w:tr>
      <w:tr w:rsidR="003F2D25" w14:paraId="74DD90B1" w14:textId="77777777" w:rsidTr="008F1D25">
        <w:tc>
          <w:tcPr>
            <w:tcW w:w="1812" w:type="dxa"/>
          </w:tcPr>
          <w:p w14:paraId="167A387D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>Popelnice o objemu 120 l</w:t>
            </w:r>
          </w:p>
        </w:tc>
        <w:tc>
          <w:tcPr>
            <w:tcW w:w="3624" w:type="dxa"/>
            <w:vAlign w:val="center"/>
          </w:tcPr>
          <w:p w14:paraId="69D5DB0A" w14:textId="1683AFAF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4.118</w:t>
            </w:r>
          </w:p>
        </w:tc>
        <w:tc>
          <w:tcPr>
            <w:tcW w:w="3626" w:type="dxa"/>
            <w:vAlign w:val="center"/>
          </w:tcPr>
          <w:p w14:paraId="4C410159" w14:textId="57371776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3F2D25" w:rsidRPr="00087560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059</w:t>
            </w:r>
          </w:p>
        </w:tc>
      </w:tr>
      <w:tr w:rsidR="003F2D25" w14:paraId="2E5217BA" w14:textId="77777777" w:rsidTr="008F1D25">
        <w:tc>
          <w:tcPr>
            <w:tcW w:w="1812" w:type="dxa"/>
          </w:tcPr>
          <w:p w14:paraId="7304BC93" w14:textId="77777777" w:rsidR="003F2D25" w:rsidRDefault="003F2D25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t>Popelnice o objemu 240 l</w:t>
            </w:r>
          </w:p>
        </w:tc>
        <w:tc>
          <w:tcPr>
            <w:tcW w:w="3624" w:type="dxa"/>
            <w:vAlign w:val="center"/>
          </w:tcPr>
          <w:p w14:paraId="17C3515C" w14:textId="0BCF117B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8</w:t>
            </w:r>
            <w:r w:rsidR="003F2D25" w:rsidRPr="00087560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237</w:t>
            </w:r>
          </w:p>
        </w:tc>
        <w:tc>
          <w:tcPr>
            <w:tcW w:w="3626" w:type="dxa"/>
            <w:vAlign w:val="center"/>
          </w:tcPr>
          <w:p w14:paraId="3B14F6F0" w14:textId="19A9D2D1" w:rsidR="003F2D25" w:rsidRPr="00087560" w:rsidRDefault="00F34AC4" w:rsidP="008F1D2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</w:t>
            </w:r>
            <w:r w:rsidR="003F2D25" w:rsidRPr="00087560">
              <w:rPr>
                <w:rFonts w:ascii="Verdana" w:hAnsi="Verdana" w:cs="Arial"/>
                <w:b/>
              </w:rPr>
              <w:t>.</w:t>
            </w:r>
            <w:r>
              <w:rPr>
                <w:rFonts w:ascii="Verdana" w:hAnsi="Verdana" w:cs="Arial"/>
                <w:b/>
              </w:rPr>
              <w:t>118</w:t>
            </w:r>
          </w:p>
        </w:tc>
      </w:tr>
    </w:tbl>
    <w:p w14:paraId="1E64F970" w14:textId="77777777" w:rsidR="003F2D25" w:rsidRPr="00D270FE" w:rsidRDefault="003F2D25" w:rsidP="003F2D25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0C5D75D5" w14:textId="77777777" w:rsidR="003D30DE" w:rsidRDefault="003D30DE" w:rsidP="00A573FE">
      <w:pPr>
        <w:pStyle w:val="Odstavecseseznamem1"/>
        <w:spacing w:line="240" w:lineRule="auto"/>
        <w:ind w:left="0"/>
        <w:rPr>
          <w:rFonts w:ascii="Verdana" w:hAnsi="Verdana" w:cs="Arial"/>
          <w:b/>
          <w:bCs/>
        </w:rPr>
      </w:pPr>
    </w:p>
    <w:p w14:paraId="0F7E03AA" w14:textId="2E1AD3ED" w:rsidR="0032731B" w:rsidRPr="00D270FE" w:rsidRDefault="00A573FE" w:rsidP="00A573FE">
      <w:pPr>
        <w:pStyle w:val="Odstavecseseznamem1"/>
        <w:spacing w:line="240" w:lineRule="auto"/>
        <w:ind w:left="0"/>
        <w:rPr>
          <w:rFonts w:ascii="Verdana" w:hAnsi="Verdana" w:cs="Arial"/>
          <w:b/>
          <w:bCs/>
        </w:rPr>
      </w:pPr>
      <w:r w:rsidRPr="00D270FE">
        <w:rPr>
          <w:rFonts w:ascii="Verdana" w:hAnsi="Verdana" w:cs="Arial"/>
          <w:b/>
          <w:bCs/>
        </w:rPr>
        <w:t xml:space="preserve">Poplatek za psa </w:t>
      </w:r>
      <w:r w:rsidRPr="003D30DE">
        <w:rPr>
          <w:rFonts w:ascii="Verdana" w:hAnsi="Verdana" w:cs="Arial"/>
          <w:b/>
          <w:bCs/>
        </w:rPr>
        <w:t>150 Kč/ rok</w:t>
      </w:r>
    </w:p>
    <w:p w14:paraId="55A83212" w14:textId="404BC2EA" w:rsidR="00712571" w:rsidRPr="00D270FE" w:rsidRDefault="00A573FE" w:rsidP="001D3449">
      <w:pPr>
        <w:pStyle w:val="Odstavecseseznamem1"/>
        <w:spacing w:line="240" w:lineRule="auto"/>
        <w:ind w:left="0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viz OZV č. 3/2019 </w:t>
      </w:r>
    </w:p>
    <w:p w14:paraId="13842F8E" w14:textId="77777777" w:rsidR="00A573FE" w:rsidRPr="00D270FE" w:rsidRDefault="00A573FE" w:rsidP="001D3449">
      <w:pPr>
        <w:pStyle w:val="Odstavecseseznamem1"/>
        <w:spacing w:line="240" w:lineRule="auto"/>
        <w:ind w:left="0"/>
        <w:jc w:val="both"/>
        <w:rPr>
          <w:rFonts w:ascii="Verdana" w:hAnsi="Verdana" w:cs="Arial"/>
        </w:rPr>
      </w:pPr>
    </w:p>
    <w:p w14:paraId="51211F25" w14:textId="77777777" w:rsidR="00A573FE" w:rsidRPr="00D270FE" w:rsidRDefault="00A573FE" w:rsidP="00D270FE">
      <w:pPr>
        <w:pStyle w:val="Odstavecseseznamem1"/>
        <w:spacing w:line="240" w:lineRule="auto"/>
        <w:ind w:left="0"/>
        <w:rPr>
          <w:rFonts w:ascii="Verdana" w:hAnsi="Verdana" w:cs="Arial"/>
          <w:b/>
          <w:bCs/>
        </w:rPr>
      </w:pPr>
      <w:r w:rsidRPr="00D270FE">
        <w:rPr>
          <w:rFonts w:ascii="Verdana" w:hAnsi="Verdana" w:cs="Arial"/>
          <w:b/>
          <w:bCs/>
        </w:rPr>
        <w:t>Zápůjčka majetku obce</w:t>
      </w:r>
    </w:p>
    <w:p w14:paraId="7EB4AFFF" w14:textId="04AFFFA8" w:rsidR="00A573FE" w:rsidRPr="00D270FE" w:rsidRDefault="00712571" w:rsidP="00D270FE">
      <w:pPr>
        <w:pStyle w:val="Odstavecseseznamem1"/>
        <w:spacing w:line="240" w:lineRule="auto"/>
        <w:ind w:left="0"/>
        <w:rPr>
          <w:rFonts w:ascii="Verdana" w:hAnsi="Verdana" w:cs="Arial"/>
        </w:rPr>
      </w:pPr>
      <w:r>
        <w:rPr>
          <w:rFonts w:ascii="Verdana" w:hAnsi="Verdana" w:cs="Arial"/>
        </w:rPr>
        <w:t>Půjčovné</w:t>
      </w:r>
      <w:r w:rsidR="00A573FE" w:rsidRPr="00D270FE">
        <w:rPr>
          <w:rFonts w:ascii="Verdana" w:hAnsi="Verdana" w:cs="Arial"/>
        </w:rPr>
        <w:t xml:space="preserve"> za každý započatý den při zapůjčení movitého obecního majetku:</w:t>
      </w:r>
    </w:p>
    <w:p w14:paraId="74D0B681" w14:textId="0ABDBE8A" w:rsidR="00A573FE" w:rsidRPr="00D270FE" w:rsidRDefault="00A573FE" w:rsidP="00D270FE">
      <w:pPr>
        <w:pStyle w:val="Odstavecseseznamem1"/>
        <w:spacing w:line="240" w:lineRule="auto"/>
        <w:ind w:left="0"/>
        <w:rPr>
          <w:rFonts w:ascii="Verdana" w:hAnsi="Verdana" w:cs="Arial"/>
          <w:b/>
          <w:bCs/>
        </w:rPr>
      </w:pPr>
      <w:r w:rsidRPr="00D270FE">
        <w:rPr>
          <w:rFonts w:ascii="Verdana" w:hAnsi="Verdana" w:cs="Arial"/>
        </w:rPr>
        <w:t>1 ks stolu + 2 ks lavice (pivní souprava)</w:t>
      </w:r>
      <w:r w:rsidRPr="00D270FE">
        <w:rPr>
          <w:rFonts w:ascii="Verdana" w:hAnsi="Verdana" w:cs="Arial"/>
        </w:rPr>
        <w:tab/>
      </w:r>
      <w:r w:rsidRPr="00D270FE">
        <w:rPr>
          <w:rFonts w:ascii="Verdana" w:hAnsi="Verdana" w:cs="Arial"/>
        </w:rPr>
        <w:tab/>
      </w:r>
      <w:r w:rsidRPr="00D270FE">
        <w:rPr>
          <w:rFonts w:ascii="Verdana" w:hAnsi="Verdana" w:cs="Arial"/>
        </w:rPr>
        <w:tab/>
      </w:r>
      <w:r w:rsidR="00536895">
        <w:rPr>
          <w:rFonts w:ascii="Verdana" w:hAnsi="Verdana" w:cs="Arial"/>
        </w:rPr>
        <w:t xml:space="preserve">     </w:t>
      </w:r>
      <w:r w:rsidR="00F34AC4" w:rsidRPr="00F34AC4">
        <w:rPr>
          <w:rFonts w:ascii="Verdana" w:hAnsi="Verdana" w:cs="Arial"/>
          <w:b/>
          <w:bCs/>
        </w:rPr>
        <w:t>30</w:t>
      </w:r>
      <w:r w:rsidRPr="00D270FE">
        <w:rPr>
          <w:rFonts w:ascii="Verdana" w:hAnsi="Verdana" w:cs="Arial"/>
          <w:b/>
          <w:bCs/>
        </w:rPr>
        <w:t xml:space="preserve"> Kč + 300 Kč vratná záloha</w:t>
      </w:r>
    </w:p>
    <w:p w14:paraId="599DB10A" w14:textId="15C1A10A" w:rsidR="00F34AC4" w:rsidRPr="002B1320" w:rsidRDefault="00A573FE" w:rsidP="00D270FE">
      <w:pPr>
        <w:pStyle w:val="Odstavecseseznamem1"/>
        <w:spacing w:line="240" w:lineRule="auto"/>
        <w:ind w:left="0"/>
        <w:rPr>
          <w:rFonts w:ascii="Verdana" w:hAnsi="Verdana" w:cs="Arial"/>
          <w:b/>
          <w:bCs/>
        </w:rPr>
      </w:pPr>
      <w:r w:rsidRPr="00D270FE">
        <w:rPr>
          <w:rFonts w:ascii="Verdana" w:hAnsi="Verdana" w:cs="Arial"/>
        </w:rPr>
        <w:t>Pronájem traktoru včetně obsluhy</w:t>
      </w:r>
      <w:r w:rsidRPr="00D270FE">
        <w:rPr>
          <w:rFonts w:ascii="Verdana" w:hAnsi="Verdana" w:cs="Arial"/>
        </w:rPr>
        <w:tab/>
      </w:r>
      <w:r w:rsidRPr="00D270FE">
        <w:rPr>
          <w:rFonts w:ascii="Verdana" w:hAnsi="Verdana" w:cs="Arial"/>
        </w:rPr>
        <w:tab/>
      </w:r>
      <w:r w:rsidRPr="00D270FE">
        <w:rPr>
          <w:rFonts w:ascii="Verdana" w:hAnsi="Verdana" w:cs="Arial"/>
        </w:rPr>
        <w:tab/>
      </w:r>
      <w:r w:rsidRPr="00D270FE">
        <w:rPr>
          <w:rFonts w:ascii="Verdana" w:hAnsi="Verdana" w:cs="Arial"/>
        </w:rPr>
        <w:tab/>
      </w:r>
      <w:r w:rsidR="00D270FE" w:rsidRPr="00D270FE">
        <w:rPr>
          <w:rFonts w:ascii="Verdana" w:hAnsi="Verdana" w:cs="Arial"/>
          <w:b/>
          <w:bCs/>
        </w:rPr>
        <w:t xml:space="preserve">            </w:t>
      </w:r>
      <w:r w:rsidR="00536895">
        <w:rPr>
          <w:rFonts w:ascii="Verdana" w:hAnsi="Verdana" w:cs="Arial"/>
          <w:b/>
          <w:bCs/>
        </w:rPr>
        <w:t xml:space="preserve">      </w:t>
      </w:r>
      <w:r w:rsidR="00D270FE" w:rsidRPr="00D270FE">
        <w:rPr>
          <w:rFonts w:ascii="Verdana" w:hAnsi="Verdana" w:cs="Arial"/>
          <w:b/>
          <w:bCs/>
        </w:rPr>
        <w:t xml:space="preserve"> </w:t>
      </w:r>
      <w:r w:rsidR="008321C9" w:rsidRPr="00D270FE">
        <w:rPr>
          <w:rFonts w:ascii="Verdana" w:hAnsi="Verdana" w:cs="Arial"/>
          <w:b/>
          <w:bCs/>
        </w:rPr>
        <w:t>500 Kč/</w:t>
      </w:r>
      <w:proofErr w:type="spellStart"/>
      <w:r w:rsidR="008321C9" w:rsidRPr="00D270FE">
        <w:rPr>
          <w:rFonts w:ascii="Verdana" w:hAnsi="Verdana" w:cs="Arial"/>
          <w:b/>
          <w:bCs/>
        </w:rPr>
        <w:t>Mth</w:t>
      </w:r>
      <w:proofErr w:type="spellEnd"/>
    </w:p>
    <w:p w14:paraId="5A3BE9D6" w14:textId="77777777" w:rsidR="008321C9" w:rsidRPr="00D270FE" w:rsidRDefault="008321C9" w:rsidP="00A573FE">
      <w:pPr>
        <w:pStyle w:val="Odstavecseseznamem1"/>
        <w:spacing w:line="240" w:lineRule="auto"/>
        <w:ind w:left="0"/>
        <w:rPr>
          <w:rFonts w:ascii="Verdana" w:hAnsi="Verdana" w:cs="Arial"/>
        </w:rPr>
      </w:pPr>
    </w:p>
    <w:p w14:paraId="47869A3F" w14:textId="77777777" w:rsidR="008321C9" w:rsidRPr="00D270FE" w:rsidRDefault="008321C9" w:rsidP="00D270FE">
      <w:pPr>
        <w:pStyle w:val="Odstavecseseznamem1"/>
        <w:spacing w:line="240" w:lineRule="auto"/>
        <w:ind w:left="0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>Pozn. Poplatky se neúčtují při pořádání kulturních, sportovních a vzdělávacích akcí organizovaných např. spolky či sportovními kluby se souhlasem představitelů obce a akcí, jejichž celý výtěžek je určen na charitativní nebo veřejné prospěšné účely.</w:t>
      </w:r>
    </w:p>
    <w:p w14:paraId="30E06EC2" w14:textId="77777777" w:rsidR="008321C9" w:rsidRPr="00D270FE" w:rsidRDefault="008321C9" w:rsidP="00A573FE">
      <w:pPr>
        <w:pStyle w:val="Odstavecseseznamem1"/>
        <w:spacing w:line="240" w:lineRule="auto"/>
        <w:ind w:left="0"/>
        <w:rPr>
          <w:rFonts w:ascii="Verdana" w:hAnsi="Verdana" w:cs="Arial"/>
        </w:rPr>
      </w:pPr>
    </w:p>
    <w:p w14:paraId="2D05E0AB" w14:textId="77777777" w:rsidR="008321C9" w:rsidRPr="00D270FE" w:rsidRDefault="008321C9" w:rsidP="00A573FE">
      <w:pPr>
        <w:pStyle w:val="Odstavecseseznamem1"/>
        <w:spacing w:line="240" w:lineRule="auto"/>
        <w:ind w:left="0"/>
        <w:rPr>
          <w:rFonts w:ascii="Verdana" w:hAnsi="Verdana" w:cs="Arial"/>
        </w:rPr>
      </w:pPr>
      <w:r w:rsidRPr="00D270FE">
        <w:rPr>
          <w:rFonts w:ascii="Verdana" w:hAnsi="Verdana" w:cs="Arial"/>
          <w:b/>
          <w:bCs/>
        </w:rPr>
        <w:t>Užívání veřejného prostranství</w:t>
      </w:r>
      <w:r w:rsidRPr="00D270FE">
        <w:rPr>
          <w:rFonts w:ascii="Verdana" w:hAnsi="Verdana" w:cs="Arial"/>
        </w:rPr>
        <w:t xml:space="preserve"> </w:t>
      </w:r>
    </w:p>
    <w:p w14:paraId="5588D1F1" w14:textId="77777777" w:rsidR="008321C9" w:rsidRPr="00D270FE" w:rsidRDefault="008321C9" w:rsidP="00A573FE">
      <w:pPr>
        <w:pStyle w:val="Odstavecseseznamem1"/>
        <w:spacing w:line="240" w:lineRule="auto"/>
        <w:ind w:left="0"/>
        <w:rPr>
          <w:rFonts w:ascii="Verdana" w:hAnsi="Verdana" w:cs="Arial"/>
        </w:rPr>
      </w:pPr>
      <w:r w:rsidRPr="00D270FE">
        <w:rPr>
          <w:rFonts w:ascii="Verdana" w:hAnsi="Verdana" w:cs="Arial"/>
        </w:rPr>
        <w:t>viz. OZV 4/2019</w:t>
      </w:r>
    </w:p>
    <w:p w14:paraId="7CEAF1E0" w14:textId="77777777" w:rsidR="008321C9" w:rsidRPr="00D270FE" w:rsidRDefault="008321C9" w:rsidP="008321C9">
      <w:pPr>
        <w:spacing w:after="0" w:line="312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>Sazba poplatku činí za každý i započatý m</w:t>
      </w:r>
      <w:r w:rsidRPr="00D270FE">
        <w:rPr>
          <w:rFonts w:ascii="Verdana" w:hAnsi="Verdana" w:cs="Arial"/>
          <w:vertAlign w:val="superscript"/>
        </w:rPr>
        <w:t>2</w:t>
      </w:r>
      <w:r w:rsidRPr="00D270FE">
        <w:rPr>
          <w:rFonts w:ascii="Verdana" w:hAnsi="Verdana" w:cs="Arial"/>
        </w:rPr>
        <w:t xml:space="preserve"> a každý i započatý den:</w:t>
      </w:r>
    </w:p>
    <w:p w14:paraId="5C4E0AB8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rPr>
          <w:rFonts w:ascii="Verdana" w:hAnsi="Verdana" w:cs="Arial"/>
          <w:b/>
          <w:bCs/>
        </w:rPr>
      </w:pPr>
      <w:r w:rsidRPr="00D270FE">
        <w:rPr>
          <w:rFonts w:ascii="Verdana" w:hAnsi="Verdana" w:cs="Arial"/>
        </w:rPr>
        <w:t xml:space="preserve">za umístění dočasných staveb a zařízení sloužících pro poskytování služeb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 Kč</w:t>
      </w:r>
    </w:p>
    <w:p w14:paraId="38FE27DC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rPr>
          <w:rFonts w:ascii="Verdana" w:hAnsi="Verdana" w:cs="Arial"/>
        </w:rPr>
      </w:pPr>
      <w:r w:rsidRPr="00D270FE">
        <w:rPr>
          <w:rFonts w:ascii="Verdana" w:hAnsi="Verdana" w:cs="Arial"/>
        </w:rPr>
        <w:t>za umístění dočasných staveb</w:t>
      </w:r>
      <w:r w:rsidRPr="00D270FE">
        <w:rPr>
          <w:rFonts w:ascii="Verdana" w:hAnsi="Verdana" w:cs="Arial"/>
          <w:iCs/>
        </w:rPr>
        <w:t xml:space="preserve"> </w:t>
      </w:r>
      <w:r w:rsidRPr="00D270FE">
        <w:rPr>
          <w:rFonts w:ascii="Verdana" w:hAnsi="Verdana" w:cs="Arial"/>
        </w:rPr>
        <w:t xml:space="preserve">sloužících pro poskytování prodeje      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 Kč</w:t>
      </w:r>
    </w:p>
    <w:p w14:paraId="094BF5CC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  <w:iCs/>
        </w:rPr>
        <w:t>za umístění zařízení sloužících pro poskytování prodeje</w:t>
      </w:r>
      <w:r w:rsidRP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</w:rPr>
        <w:tab/>
        <w:t xml:space="preserve">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 Kč</w:t>
      </w:r>
    </w:p>
    <w:p w14:paraId="4221428A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provádění výkopových prací                                                       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 Kč</w:t>
      </w:r>
    </w:p>
    <w:p w14:paraId="11028127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umístění stavebních zařízení                                                       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 Kč</w:t>
      </w:r>
    </w:p>
    <w:p w14:paraId="2821608E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  <w:iCs/>
        </w:rPr>
        <w:t xml:space="preserve">za umístění reklamních zařízení                                                                   </w:t>
      </w:r>
      <w:r w:rsidR="00D270FE">
        <w:rPr>
          <w:rFonts w:ascii="Verdana" w:hAnsi="Verdana" w:cs="Arial"/>
          <w:iCs/>
        </w:rPr>
        <w:t xml:space="preserve">  </w:t>
      </w:r>
      <w:r w:rsidRPr="00D270FE">
        <w:rPr>
          <w:rFonts w:ascii="Verdana" w:hAnsi="Verdana" w:cs="Arial"/>
          <w:b/>
          <w:bCs/>
          <w:iCs/>
        </w:rPr>
        <w:t>10 K</w:t>
      </w:r>
      <w:r w:rsidRPr="00D270FE">
        <w:rPr>
          <w:rFonts w:ascii="Verdana" w:hAnsi="Verdana" w:cs="Arial"/>
          <w:b/>
          <w:bCs/>
        </w:rPr>
        <w:t>č</w:t>
      </w:r>
    </w:p>
    <w:p w14:paraId="2381E195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rPr>
          <w:rFonts w:ascii="Verdana" w:hAnsi="Verdana" w:cs="Arial"/>
        </w:rPr>
      </w:pPr>
      <w:r w:rsidRPr="00D270FE">
        <w:rPr>
          <w:rFonts w:ascii="Verdana" w:hAnsi="Verdana" w:cs="Arial"/>
          <w:iCs/>
        </w:rPr>
        <w:t xml:space="preserve">za umístění zařízení lunaparků a jiných obdobných atrakcí                             </w:t>
      </w:r>
      <w:r w:rsidR="00D270FE">
        <w:rPr>
          <w:rFonts w:ascii="Verdana" w:hAnsi="Verdana" w:cs="Arial"/>
          <w:iCs/>
        </w:rPr>
        <w:t xml:space="preserve"> </w:t>
      </w:r>
      <w:r w:rsidRPr="00D270FE">
        <w:rPr>
          <w:rFonts w:ascii="Verdana" w:hAnsi="Verdana" w:cs="Arial"/>
          <w:b/>
          <w:bCs/>
          <w:iCs/>
        </w:rPr>
        <w:t>10 Kč</w:t>
      </w:r>
    </w:p>
    <w:p w14:paraId="48B7DB3C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umístění zařízení cirkusů                                                            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</w:t>
      </w:r>
      <w:r w:rsidR="00D270FE" w:rsidRPr="00D270FE">
        <w:rPr>
          <w:rFonts w:ascii="Verdana" w:hAnsi="Verdana" w:cs="Arial"/>
          <w:b/>
          <w:bCs/>
        </w:rPr>
        <w:t xml:space="preserve"> </w:t>
      </w:r>
      <w:r w:rsidRPr="00D270FE">
        <w:rPr>
          <w:rFonts w:ascii="Verdana" w:hAnsi="Verdana" w:cs="Arial"/>
          <w:b/>
          <w:bCs/>
        </w:rPr>
        <w:t>Kč</w:t>
      </w:r>
    </w:p>
    <w:p w14:paraId="506258EC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umístění skládek                                                                                   </w:t>
      </w:r>
      <w:r w:rsidR="00D270FE">
        <w:rPr>
          <w:rFonts w:ascii="Verdana" w:hAnsi="Verdana" w:cs="Arial"/>
        </w:rPr>
        <w:t xml:space="preserve"> </w:t>
      </w:r>
      <w:r w:rsidRPr="00D270FE">
        <w:rPr>
          <w:rFonts w:ascii="Verdana" w:hAnsi="Verdana" w:cs="Arial"/>
          <w:b/>
          <w:bCs/>
        </w:rPr>
        <w:t>100</w:t>
      </w:r>
      <w:r w:rsidR="00D270FE" w:rsidRPr="00D270FE">
        <w:rPr>
          <w:rFonts w:ascii="Verdana" w:hAnsi="Verdana" w:cs="Arial"/>
          <w:b/>
          <w:bCs/>
        </w:rPr>
        <w:t xml:space="preserve"> </w:t>
      </w:r>
      <w:r w:rsidRPr="00D270FE">
        <w:rPr>
          <w:rFonts w:ascii="Verdana" w:hAnsi="Verdana" w:cs="Arial"/>
          <w:b/>
          <w:bCs/>
        </w:rPr>
        <w:t>Kč</w:t>
      </w:r>
    </w:p>
    <w:p w14:paraId="67FA448D" w14:textId="77777777" w:rsidR="008321C9" w:rsidRPr="00D270FE" w:rsidRDefault="008321C9" w:rsidP="008321C9">
      <w:pPr>
        <w:numPr>
          <w:ilvl w:val="1"/>
          <w:numId w:val="8"/>
        </w:numPr>
        <w:tabs>
          <w:tab w:val="left" w:pos="8640"/>
        </w:tabs>
        <w:spacing w:after="6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užívání veřejného prostranství pro reklamní akce                                      </w:t>
      </w:r>
      <w:r w:rsidR="00D270FE">
        <w:rPr>
          <w:rFonts w:ascii="Verdana" w:hAnsi="Verdana" w:cs="Arial"/>
        </w:rPr>
        <w:t xml:space="preserve">  </w:t>
      </w:r>
      <w:r w:rsidRPr="00D270FE">
        <w:rPr>
          <w:rFonts w:ascii="Verdana" w:hAnsi="Verdana" w:cs="Arial"/>
          <w:b/>
          <w:bCs/>
        </w:rPr>
        <w:t>10 Kč</w:t>
      </w:r>
    </w:p>
    <w:p w14:paraId="7084DA07" w14:textId="78603D32" w:rsidR="008321C9" w:rsidRPr="00712571" w:rsidRDefault="008321C9" w:rsidP="00D270FE">
      <w:pPr>
        <w:numPr>
          <w:ilvl w:val="1"/>
          <w:numId w:val="8"/>
        </w:numPr>
        <w:tabs>
          <w:tab w:val="left" w:pos="8640"/>
        </w:tabs>
        <w:spacing w:after="0" w:line="276" w:lineRule="auto"/>
        <w:jc w:val="both"/>
        <w:rPr>
          <w:rFonts w:ascii="Verdana" w:hAnsi="Verdana" w:cs="Arial"/>
        </w:rPr>
      </w:pPr>
      <w:r w:rsidRPr="00D270FE">
        <w:rPr>
          <w:rFonts w:ascii="Verdana" w:hAnsi="Verdana" w:cs="Arial"/>
        </w:rPr>
        <w:t xml:space="preserve">za užívání veřejného </w:t>
      </w:r>
      <w:proofErr w:type="spellStart"/>
      <w:r w:rsidRPr="00D270FE">
        <w:rPr>
          <w:rFonts w:ascii="Verdana" w:hAnsi="Verdana" w:cs="Arial"/>
        </w:rPr>
        <w:t>prostr</w:t>
      </w:r>
      <w:proofErr w:type="spellEnd"/>
      <w:r w:rsidRPr="00D270FE">
        <w:rPr>
          <w:rFonts w:ascii="Verdana" w:hAnsi="Verdana" w:cs="Arial"/>
        </w:rPr>
        <w:t>. pro potřeby tvorby filmových a televizních děl</w:t>
      </w:r>
      <w:r w:rsidR="00D270FE">
        <w:rPr>
          <w:rFonts w:ascii="Verdana" w:hAnsi="Verdana" w:cs="Arial"/>
        </w:rPr>
        <w:t>.</w:t>
      </w:r>
      <w:r w:rsidR="00D270FE" w:rsidRPr="00D270FE">
        <w:rPr>
          <w:rFonts w:ascii="Verdana" w:hAnsi="Verdana" w:cs="Arial"/>
        </w:rPr>
        <w:t xml:space="preserve"> </w:t>
      </w:r>
      <w:r w:rsidR="00D270FE">
        <w:rPr>
          <w:rFonts w:ascii="Verdana" w:hAnsi="Verdana" w:cs="Arial"/>
        </w:rPr>
        <w:t xml:space="preserve"> </w:t>
      </w:r>
      <w:r w:rsidR="00D270FE" w:rsidRPr="00D270FE">
        <w:rPr>
          <w:rFonts w:ascii="Verdana" w:hAnsi="Verdana" w:cs="Arial"/>
          <w:b/>
          <w:bCs/>
        </w:rPr>
        <w:t>10 Kč</w:t>
      </w:r>
      <w:r w:rsidR="00D270FE">
        <w:rPr>
          <w:rFonts w:ascii="Verdana" w:hAnsi="Verdana" w:cs="Arial"/>
        </w:rPr>
        <w:t xml:space="preserve">   </w:t>
      </w:r>
      <w:r w:rsidRPr="00D270FE">
        <w:rPr>
          <w:rFonts w:ascii="Verdana" w:hAnsi="Verdana" w:cs="Arial"/>
        </w:rPr>
        <w:tab/>
        <w:t xml:space="preserve">                          </w:t>
      </w:r>
    </w:p>
    <w:sectPr w:rsidR="008321C9" w:rsidRPr="00712571" w:rsidSect="00A573F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1E28" w14:textId="77777777" w:rsidR="00FB246A" w:rsidRDefault="00FB246A">
      <w:pPr>
        <w:spacing w:after="0" w:line="240" w:lineRule="auto"/>
      </w:pPr>
      <w:r>
        <w:separator/>
      </w:r>
    </w:p>
  </w:endnote>
  <w:endnote w:type="continuationSeparator" w:id="0">
    <w:p w14:paraId="133DF76D" w14:textId="77777777" w:rsidR="00FB246A" w:rsidRDefault="00FB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2439" w14:textId="77777777" w:rsidR="002B38FE" w:rsidRDefault="007B5BD0" w:rsidP="00BF7329">
    <w:pPr>
      <w:spacing w:after="0"/>
      <w:rPr>
        <w:rFonts w:ascii="Verdana" w:hAnsi="Verdana"/>
        <w:sz w:val="16"/>
        <w:szCs w:val="16"/>
      </w:rPr>
    </w:pPr>
    <w:r>
      <w:rPr>
        <w:rFonts w:ascii="Verdana" w:hAnsi="Verdana"/>
      </w:rPr>
      <w:t xml:space="preserve"> </w:t>
    </w:r>
  </w:p>
  <w:p w14:paraId="5297A880" w14:textId="77777777" w:rsidR="002B38FE" w:rsidRDefault="002B3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D989" w14:textId="77777777" w:rsidR="00FB246A" w:rsidRDefault="00FB246A">
      <w:pPr>
        <w:spacing w:after="0" w:line="240" w:lineRule="auto"/>
      </w:pPr>
      <w:r>
        <w:separator/>
      </w:r>
    </w:p>
  </w:footnote>
  <w:footnote w:type="continuationSeparator" w:id="0">
    <w:p w14:paraId="6F5F0538" w14:textId="77777777" w:rsidR="00FB246A" w:rsidRDefault="00FB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5pt;visibility:visible;mso-wrap-style:square" o:bullet="t">
        <v:imagedata r:id="rId1" o:title=""/>
      </v:shape>
    </w:pict>
  </w:numPicBullet>
  <w:abstractNum w:abstractNumId="0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40F5A88"/>
    <w:multiLevelType w:val="multilevel"/>
    <w:tmpl w:val="340F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D469E"/>
    <w:multiLevelType w:val="hybridMultilevel"/>
    <w:tmpl w:val="A896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7D8"/>
    <w:multiLevelType w:val="multilevel"/>
    <w:tmpl w:val="3E0A57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4F9F"/>
    <w:multiLevelType w:val="hybridMultilevel"/>
    <w:tmpl w:val="A18E4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D23"/>
    <w:multiLevelType w:val="hybridMultilevel"/>
    <w:tmpl w:val="33580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0560A"/>
    <w:multiLevelType w:val="hybridMultilevel"/>
    <w:tmpl w:val="EF4A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A415D"/>
    <w:multiLevelType w:val="multilevel"/>
    <w:tmpl w:val="7C1A41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38219494">
    <w:abstractNumId w:val="7"/>
  </w:num>
  <w:num w:numId="2" w16cid:durableId="1588660080">
    <w:abstractNumId w:val="3"/>
  </w:num>
  <w:num w:numId="3" w16cid:durableId="454560531">
    <w:abstractNumId w:val="1"/>
  </w:num>
  <w:num w:numId="4" w16cid:durableId="2039425124">
    <w:abstractNumId w:val="4"/>
  </w:num>
  <w:num w:numId="5" w16cid:durableId="616523111">
    <w:abstractNumId w:val="6"/>
  </w:num>
  <w:num w:numId="6" w16cid:durableId="893081612">
    <w:abstractNumId w:val="2"/>
  </w:num>
  <w:num w:numId="7" w16cid:durableId="645355908">
    <w:abstractNumId w:val="5"/>
  </w:num>
  <w:num w:numId="8" w16cid:durableId="17829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31"/>
    <w:rsid w:val="00025A27"/>
    <w:rsid w:val="00037693"/>
    <w:rsid w:val="0005243A"/>
    <w:rsid w:val="0005643E"/>
    <w:rsid w:val="00061922"/>
    <w:rsid w:val="00064EA5"/>
    <w:rsid w:val="00083635"/>
    <w:rsid w:val="00086C5A"/>
    <w:rsid w:val="00087560"/>
    <w:rsid w:val="000D41D3"/>
    <w:rsid w:val="000D5B99"/>
    <w:rsid w:val="000E5107"/>
    <w:rsid w:val="00131ED6"/>
    <w:rsid w:val="00140705"/>
    <w:rsid w:val="001967D2"/>
    <w:rsid w:val="001C27D3"/>
    <w:rsid w:val="001D3449"/>
    <w:rsid w:val="00246E0F"/>
    <w:rsid w:val="002B1320"/>
    <w:rsid w:val="002B38FE"/>
    <w:rsid w:val="002D2D31"/>
    <w:rsid w:val="00304081"/>
    <w:rsid w:val="0030787A"/>
    <w:rsid w:val="003223D9"/>
    <w:rsid w:val="0032731B"/>
    <w:rsid w:val="00372CA8"/>
    <w:rsid w:val="003D30DE"/>
    <w:rsid w:val="003E7ECC"/>
    <w:rsid w:val="003F2D25"/>
    <w:rsid w:val="00422F9D"/>
    <w:rsid w:val="0044530A"/>
    <w:rsid w:val="00486848"/>
    <w:rsid w:val="004A1F1B"/>
    <w:rsid w:val="00536895"/>
    <w:rsid w:val="005657D7"/>
    <w:rsid w:val="005B0E2B"/>
    <w:rsid w:val="005C229B"/>
    <w:rsid w:val="005C6E8B"/>
    <w:rsid w:val="005C78E1"/>
    <w:rsid w:val="005D4671"/>
    <w:rsid w:val="005F4114"/>
    <w:rsid w:val="00601C49"/>
    <w:rsid w:val="006460BC"/>
    <w:rsid w:val="006478E0"/>
    <w:rsid w:val="006725D2"/>
    <w:rsid w:val="0068520C"/>
    <w:rsid w:val="006B23C1"/>
    <w:rsid w:val="00712571"/>
    <w:rsid w:val="00724832"/>
    <w:rsid w:val="007A5121"/>
    <w:rsid w:val="007B412E"/>
    <w:rsid w:val="007B5BD0"/>
    <w:rsid w:val="007D7389"/>
    <w:rsid w:val="00820099"/>
    <w:rsid w:val="00827C0B"/>
    <w:rsid w:val="008321C9"/>
    <w:rsid w:val="00870170"/>
    <w:rsid w:val="00881D34"/>
    <w:rsid w:val="008B237E"/>
    <w:rsid w:val="008D3B6E"/>
    <w:rsid w:val="00910B6C"/>
    <w:rsid w:val="00987FC0"/>
    <w:rsid w:val="0099104C"/>
    <w:rsid w:val="00996EA5"/>
    <w:rsid w:val="009A36D9"/>
    <w:rsid w:val="009B3BC7"/>
    <w:rsid w:val="00A11553"/>
    <w:rsid w:val="00A42358"/>
    <w:rsid w:val="00A573FE"/>
    <w:rsid w:val="00A62D11"/>
    <w:rsid w:val="00AA5F43"/>
    <w:rsid w:val="00AA63E3"/>
    <w:rsid w:val="00AF6F9C"/>
    <w:rsid w:val="00B213B3"/>
    <w:rsid w:val="00B41D21"/>
    <w:rsid w:val="00B448FD"/>
    <w:rsid w:val="00B568F1"/>
    <w:rsid w:val="00B81A9E"/>
    <w:rsid w:val="00B849FE"/>
    <w:rsid w:val="00BD7BAE"/>
    <w:rsid w:val="00BF229B"/>
    <w:rsid w:val="00BF7329"/>
    <w:rsid w:val="00C137F1"/>
    <w:rsid w:val="00C7512B"/>
    <w:rsid w:val="00C8290B"/>
    <w:rsid w:val="00C95DA2"/>
    <w:rsid w:val="00D13381"/>
    <w:rsid w:val="00D270FE"/>
    <w:rsid w:val="00D319E1"/>
    <w:rsid w:val="00D37AF7"/>
    <w:rsid w:val="00D54407"/>
    <w:rsid w:val="00D94FCC"/>
    <w:rsid w:val="00DB53C8"/>
    <w:rsid w:val="00DC4978"/>
    <w:rsid w:val="00DE44F4"/>
    <w:rsid w:val="00DE5792"/>
    <w:rsid w:val="00E26C62"/>
    <w:rsid w:val="00E702AF"/>
    <w:rsid w:val="00E91D52"/>
    <w:rsid w:val="00EB094E"/>
    <w:rsid w:val="00EC611E"/>
    <w:rsid w:val="00EE1AB0"/>
    <w:rsid w:val="00F06C92"/>
    <w:rsid w:val="00F34AC4"/>
    <w:rsid w:val="00F8732C"/>
    <w:rsid w:val="00FB246A"/>
    <w:rsid w:val="00FC5A15"/>
    <w:rsid w:val="00FF4F19"/>
    <w:rsid w:val="1AC36405"/>
    <w:rsid w:val="5BF9769F"/>
    <w:rsid w:val="770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64C95C"/>
  <w15:docId w15:val="{D1E1231C-0DCD-4466-A27F-1FD72183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647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49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497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C497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647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865E2-684A-4079-92D6-206601DD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Onak Jan</dc:creator>
  <cp:lastModifiedBy>Obec Josefov</cp:lastModifiedBy>
  <cp:revision>2</cp:revision>
  <cp:lastPrinted>2019-12-04T06:41:00Z</cp:lastPrinted>
  <dcterms:created xsi:type="dcterms:W3CDTF">2024-01-04T10:20:00Z</dcterms:created>
  <dcterms:modified xsi:type="dcterms:W3CDTF">2024-01-04T10:20:00Z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